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8A" w:rsidRPr="002B7A87" w:rsidRDefault="00044DDB" w:rsidP="000E0B2C">
      <w:pPr>
        <w:spacing w:line="276" w:lineRule="auto"/>
        <w:ind w:firstLine="708"/>
        <w:rPr>
          <w:rFonts w:ascii="Century Gothic" w:hAnsi="Century Gothic"/>
          <w:color w:val="000000"/>
          <w:sz w:val="22"/>
          <w:szCs w:val="22"/>
        </w:rPr>
      </w:pPr>
      <w:bookmarkStart w:id="0" w:name="_GoBack"/>
      <w:bookmarkEnd w:id="0"/>
      <w:r w:rsidRPr="000E0B2C">
        <w:rPr>
          <w:rFonts w:ascii="Century Gothic" w:hAnsi="Century Gothic"/>
          <w:b/>
          <w:color w:val="000000"/>
          <w:sz w:val="22"/>
          <w:szCs w:val="22"/>
        </w:rPr>
        <w:t>AVAIN</w:t>
      </w:r>
      <w:r w:rsidRPr="002B7A87">
        <w:rPr>
          <w:rFonts w:ascii="Century Gothic" w:hAnsi="Century Gothic"/>
          <w:color w:val="000000"/>
          <w:sz w:val="22"/>
          <w:szCs w:val="22"/>
        </w:rPr>
        <w:t xml:space="preserve"> atiende a personas con discapacidad intelectual y</w:t>
      </w:r>
      <w:r w:rsidR="003D4BD2" w:rsidRPr="002B7A87">
        <w:rPr>
          <w:rFonts w:ascii="Century Gothic" w:hAnsi="Century Gothic"/>
          <w:color w:val="000000"/>
          <w:sz w:val="22"/>
          <w:szCs w:val="22"/>
        </w:rPr>
        <w:t xml:space="preserve"> va ampliando sus servicios a</w:t>
      </w:r>
      <w:r w:rsidRPr="002B7A87">
        <w:rPr>
          <w:rFonts w:ascii="Century Gothic" w:hAnsi="Century Gothic"/>
          <w:color w:val="000000"/>
          <w:sz w:val="22"/>
          <w:szCs w:val="22"/>
        </w:rPr>
        <w:t xml:space="preserve"> medida que van existiendo demanda</w:t>
      </w:r>
      <w:r w:rsidR="00D1208A" w:rsidRPr="002B7A87">
        <w:rPr>
          <w:rFonts w:ascii="Century Gothic" w:hAnsi="Century Gothic"/>
          <w:color w:val="000000"/>
          <w:sz w:val="22"/>
          <w:szCs w:val="22"/>
        </w:rPr>
        <w:t>s</w:t>
      </w:r>
      <w:r w:rsidRPr="002B7A87">
        <w:rPr>
          <w:rFonts w:ascii="Century Gothic" w:hAnsi="Century Gothic"/>
          <w:color w:val="000000"/>
          <w:sz w:val="22"/>
          <w:szCs w:val="22"/>
        </w:rPr>
        <w:t xml:space="preserve"> </w:t>
      </w:r>
      <w:r w:rsidR="003D4BD2" w:rsidRPr="002B7A87">
        <w:rPr>
          <w:rFonts w:ascii="Century Gothic" w:hAnsi="Century Gothic"/>
          <w:color w:val="000000"/>
          <w:sz w:val="22"/>
          <w:szCs w:val="22"/>
        </w:rPr>
        <w:t>y n</w:t>
      </w:r>
      <w:r w:rsidR="00F60C2D" w:rsidRPr="002B7A87">
        <w:rPr>
          <w:rFonts w:ascii="Century Gothic" w:hAnsi="Century Gothic"/>
          <w:color w:val="000000"/>
          <w:sz w:val="22"/>
          <w:szCs w:val="22"/>
        </w:rPr>
        <w:t xml:space="preserve">ecesidades por parte de </w:t>
      </w:r>
      <w:r w:rsidRPr="002B7A87">
        <w:rPr>
          <w:rFonts w:ascii="Century Gothic" w:hAnsi="Century Gothic"/>
          <w:color w:val="000000"/>
          <w:sz w:val="22"/>
          <w:szCs w:val="22"/>
        </w:rPr>
        <w:t xml:space="preserve"> usuarios, familiares y entorno</w:t>
      </w:r>
      <w:r w:rsidR="00D1208A" w:rsidRPr="002B7A87">
        <w:rPr>
          <w:rFonts w:ascii="Century Gothic" w:hAnsi="Century Gothic"/>
          <w:color w:val="000000"/>
          <w:sz w:val="22"/>
          <w:szCs w:val="22"/>
        </w:rPr>
        <w:t xml:space="preserve">. </w:t>
      </w:r>
      <w:r w:rsidR="0086524E" w:rsidRPr="002B7A87">
        <w:rPr>
          <w:rFonts w:ascii="Century Gothic" w:hAnsi="Century Gothic"/>
          <w:color w:val="000000"/>
          <w:sz w:val="22"/>
          <w:szCs w:val="22"/>
        </w:rPr>
        <w:t>Ante estas demandas</w:t>
      </w:r>
      <w:r w:rsidR="00F60C2D" w:rsidRPr="002B7A87">
        <w:rPr>
          <w:rFonts w:ascii="Century Gothic" w:hAnsi="Century Gothic"/>
          <w:color w:val="000000"/>
          <w:sz w:val="22"/>
          <w:szCs w:val="22"/>
        </w:rPr>
        <w:t xml:space="preserve">, </w:t>
      </w:r>
      <w:r w:rsidR="0086524E" w:rsidRPr="002B7A87">
        <w:rPr>
          <w:rFonts w:ascii="Century Gothic" w:hAnsi="Century Gothic"/>
          <w:color w:val="000000"/>
          <w:sz w:val="22"/>
          <w:szCs w:val="22"/>
        </w:rPr>
        <w:t xml:space="preserve"> </w:t>
      </w:r>
      <w:r w:rsidR="00DB2B0B" w:rsidRPr="002B7A87">
        <w:rPr>
          <w:rFonts w:ascii="Century Gothic" w:hAnsi="Century Gothic"/>
          <w:color w:val="000000"/>
          <w:sz w:val="22"/>
          <w:szCs w:val="22"/>
        </w:rPr>
        <w:t>nuestra entidad</w:t>
      </w:r>
      <w:r w:rsidR="00F60C2D" w:rsidRPr="002B7A87">
        <w:rPr>
          <w:rFonts w:ascii="Century Gothic" w:hAnsi="Century Gothic"/>
          <w:color w:val="000000"/>
          <w:sz w:val="22"/>
          <w:szCs w:val="22"/>
        </w:rPr>
        <w:t xml:space="preserve"> procura </w:t>
      </w:r>
      <w:r w:rsidR="0086524E" w:rsidRPr="002B7A87">
        <w:rPr>
          <w:rFonts w:ascii="Century Gothic" w:hAnsi="Century Gothic"/>
          <w:color w:val="000000"/>
          <w:sz w:val="22"/>
          <w:szCs w:val="22"/>
        </w:rPr>
        <w:t xml:space="preserve"> alcanzar la </w:t>
      </w:r>
      <w:r w:rsidR="00F60C2D" w:rsidRPr="002B7A87">
        <w:rPr>
          <w:rFonts w:ascii="Century Gothic" w:hAnsi="Century Gothic"/>
          <w:color w:val="000000"/>
          <w:sz w:val="22"/>
          <w:szCs w:val="22"/>
        </w:rPr>
        <w:t xml:space="preserve">excelencia en sus actuaciones  y lograr </w:t>
      </w:r>
      <w:r w:rsidR="003D4BD2" w:rsidRPr="002B7A87">
        <w:rPr>
          <w:rFonts w:ascii="Century Gothic" w:hAnsi="Century Gothic"/>
          <w:color w:val="000000"/>
          <w:sz w:val="22"/>
          <w:szCs w:val="22"/>
        </w:rPr>
        <w:t xml:space="preserve">la </w:t>
      </w:r>
      <w:r w:rsidR="005B4A0F" w:rsidRPr="002B7A87">
        <w:rPr>
          <w:rFonts w:ascii="Century Gothic" w:hAnsi="Century Gothic"/>
          <w:color w:val="000000"/>
          <w:sz w:val="22"/>
          <w:szCs w:val="22"/>
        </w:rPr>
        <w:t xml:space="preserve"> satisfac</w:t>
      </w:r>
      <w:r w:rsidR="003D4BD2" w:rsidRPr="002B7A87">
        <w:rPr>
          <w:rFonts w:ascii="Century Gothic" w:hAnsi="Century Gothic"/>
          <w:color w:val="000000"/>
          <w:sz w:val="22"/>
          <w:szCs w:val="22"/>
        </w:rPr>
        <w:t>ción de</w:t>
      </w:r>
      <w:r w:rsidR="005B4A0F" w:rsidRPr="002B7A87">
        <w:rPr>
          <w:rFonts w:ascii="Century Gothic" w:hAnsi="Century Gothic"/>
          <w:color w:val="000000"/>
          <w:sz w:val="22"/>
          <w:szCs w:val="22"/>
        </w:rPr>
        <w:t xml:space="preserve"> las necesidades y expectativas de los usuarios y otros grupos de interés.</w:t>
      </w:r>
    </w:p>
    <w:p w:rsidR="00BA5268" w:rsidRPr="002B7A87" w:rsidRDefault="00DB2B0B" w:rsidP="000E0B2C">
      <w:pPr>
        <w:spacing w:before="240" w:after="240" w:line="276" w:lineRule="auto"/>
        <w:ind w:firstLine="708"/>
        <w:rPr>
          <w:rFonts w:ascii="Century Gothic" w:hAnsi="Century Gothic"/>
          <w:color w:val="000000"/>
          <w:sz w:val="22"/>
          <w:szCs w:val="22"/>
        </w:rPr>
      </w:pPr>
      <w:r w:rsidRPr="002B7A87">
        <w:rPr>
          <w:rFonts w:ascii="Century Gothic" w:hAnsi="Century Gothic"/>
          <w:color w:val="000000"/>
          <w:sz w:val="22"/>
          <w:szCs w:val="22"/>
        </w:rPr>
        <w:t>Con la Implantación de</w:t>
      </w:r>
      <w:r w:rsidR="001C0FA2" w:rsidRPr="002B7A87">
        <w:rPr>
          <w:rFonts w:ascii="Century Gothic" w:hAnsi="Century Gothic"/>
          <w:color w:val="000000"/>
          <w:sz w:val="22"/>
          <w:szCs w:val="22"/>
        </w:rPr>
        <w:t xml:space="preserve"> un </w:t>
      </w:r>
      <w:r w:rsidR="00251DEF" w:rsidRPr="002B7A87">
        <w:rPr>
          <w:rFonts w:ascii="Century Gothic" w:hAnsi="Century Gothic"/>
          <w:color w:val="000000"/>
          <w:sz w:val="22"/>
          <w:szCs w:val="22"/>
        </w:rPr>
        <w:t>S</w:t>
      </w:r>
      <w:r w:rsidRPr="002B7A87">
        <w:rPr>
          <w:rFonts w:ascii="Century Gothic" w:hAnsi="Century Gothic"/>
          <w:color w:val="000000"/>
          <w:sz w:val="22"/>
          <w:szCs w:val="22"/>
        </w:rPr>
        <w:t xml:space="preserve">istema de Gestión de Calidad </w:t>
      </w:r>
      <w:r w:rsidR="000E0B2C">
        <w:rPr>
          <w:rFonts w:ascii="Century Gothic" w:hAnsi="Century Gothic"/>
          <w:color w:val="000000"/>
          <w:sz w:val="22"/>
          <w:szCs w:val="22"/>
        </w:rPr>
        <w:t xml:space="preserve">según la Norma ISO 9001.2015 </w:t>
      </w:r>
      <w:r w:rsidRPr="002B7A87">
        <w:rPr>
          <w:rFonts w:ascii="Century Gothic" w:hAnsi="Century Gothic"/>
          <w:color w:val="000000"/>
          <w:sz w:val="22"/>
          <w:szCs w:val="22"/>
        </w:rPr>
        <w:t>en todos los servicios que prestamos, pretendemos que todas las personas de nuestro colectivo, sus familiares y el entorno participen activamente en el desarrollo de las actividades que están programadas</w:t>
      </w:r>
      <w:r w:rsidR="00251DEF" w:rsidRPr="002B7A87">
        <w:rPr>
          <w:rFonts w:ascii="Century Gothic" w:hAnsi="Century Gothic"/>
          <w:color w:val="000000"/>
          <w:sz w:val="22"/>
          <w:szCs w:val="22"/>
        </w:rPr>
        <w:t xml:space="preserve">, la mejora de la calidad de los servicios, la mejora de la satisfacción del personal, la adopción de un sistema de gestión por procesos que garantice la conformidad con los requisitos de las administraciones públicas y de los usuarios o beneficiarios finales, </w:t>
      </w:r>
      <w:r w:rsidR="00BA5268" w:rsidRPr="002B7A87">
        <w:rPr>
          <w:rFonts w:ascii="Century Gothic" w:hAnsi="Century Gothic"/>
          <w:color w:val="000000"/>
          <w:sz w:val="22"/>
          <w:szCs w:val="22"/>
        </w:rPr>
        <w:t xml:space="preserve">y </w:t>
      </w:r>
      <w:r w:rsidR="00542946" w:rsidRPr="002B7A87">
        <w:rPr>
          <w:rFonts w:ascii="Century Gothic" w:hAnsi="Century Gothic"/>
          <w:color w:val="000000"/>
          <w:sz w:val="22"/>
          <w:szCs w:val="22"/>
        </w:rPr>
        <w:t>la orientación a la mejora de los resultados.</w:t>
      </w:r>
    </w:p>
    <w:p w:rsidR="000E0B2C" w:rsidRPr="000E0B2C" w:rsidRDefault="000E0B2C" w:rsidP="000E0B2C">
      <w:pPr>
        <w:spacing w:line="276" w:lineRule="auto"/>
        <w:ind w:firstLine="708"/>
        <w:rPr>
          <w:rFonts w:ascii="Century Gothic" w:hAnsi="Century Gothic"/>
          <w:color w:val="000000"/>
          <w:sz w:val="22"/>
          <w:szCs w:val="22"/>
        </w:rPr>
      </w:pPr>
      <w:r w:rsidRPr="000E0B2C">
        <w:rPr>
          <w:rFonts w:ascii="Century Gothic" w:hAnsi="Century Gothic"/>
          <w:color w:val="000000"/>
          <w:sz w:val="22"/>
          <w:szCs w:val="22"/>
        </w:rPr>
        <w:t xml:space="preserve">Desde la </w:t>
      </w:r>
      <w:r w:rsidRPr="000E0B2C">
        <w:rPr>
          <w:rFonts w:ascii="Century Gothic" w:hAnsi="Century Gothic"/>
          <w:b/>
          <w:color w:val="000000"/>
          <w:sz w:val="22"/>
          <w:szCs w:val="22"/>
        </w:rPr>
        <w:t>AVAIN</w:t>
      </w:r>
      <w:r w:rsidRPr="000E0B2C">
        <w:rPr>
          <w:rFonts w:ascii="Century Gothic" w:hAnsi="Century Gothic"/>
          <w:color w:val="000000"/>
          <w:sz w:val="22"/>
          <w:szCs w:val="22"/>
        </w:rPr>
        <w:t xml:space="preserve"> en su afán de mejora continua,   como estrategia para conseguir la satisfacción de sus usuarios/as y otros grupos de interés, así como el mantenimiento de un alto grado de resultados positivos, ha decidido implantar un sistema de calidad acorde con la Norma ISO 9001:2015, siguiendo los siguientes principios:</w:t>
      </w:r>
    </w:p>
    <w:p w:rsidR="000E0B2C" w:rsidRDefault="000E0B2C" w:rsidP="000E0B2C">
      <w:pPr>
        <w:pStyle w:val="Prrafodelista"/>
        <w:numPr>
          <w:ilvl w:val="0"/>
          <w:numId w:val="4"/>
        </w:numPr>
        <w:spacing w:line="276" w:lineRule="auto"/>
        <w:rPr>
          <w:rFonts w:ascii="Century Gothic" w:hAnsi="Century Gothic"/>
          <w:color w:val="000000"/>
          <w:sz w:val="22"/>
          <w:szCs w:val="22"/>
        </w:rPr>
      </w:pPr>
      <w:r w:rsidRPr="000E0B2C">
        <w:rPr>
          <w:rFonts w:ascii="Century Gothic" w:hAnsi="Century Gothic"/>
          <w:color w:val="000000"/>
          <w:sz w:val="22"/>
          <w:szCs w:val="22"/>
        </w:rPr>
        <w:t>Cuenta con personal multidisciplinar dentro de su equipo, con una elevada experiencia y gran vocación, requisito imprescindible para trabajar en el sector.</w:t>
      </w:r>
    </w:p>
    <w:p w:rsidR="000E0B2C" w:rsidRDefault="000E0B2C" w:rsidP="000E0B2C">
      <w:pPr>
        <w:pStyle w:val="Prrafodelista"/>
        <w:numPr>
          <w:ilvl w:val="0"/>
          <w:numId w:val="4"/>
        </w:numPr>
        <w:spacing w:line="276" w:lineRule="auto"/>
        <w:rPr>
          <w:rFonts w:ascii="Century Gothic" w:hAnsi="Century Gothic"/>
          <w:color w:val="000000"/>
          <w:sz w:val="22"/>
          <w:szCs w:val="22"/>
        </w:rPr>
      </w:pPr>
      <w:r w:rsidRPr="000E0B2C">
        <w:rPr>
          <w:rFonts w:ascii="Century Gothic" w:hAnsi="Century Gothic"/>
          <w:color w:val="000000"/>
          <w:sz w:val="22"/>
          <w:szCs w:val="22"/>
        </w:rPr>
        <w:t xml:space="preserve">Los profesionales que trabajan en </w:t>
      </w:r>
      <w:r w:rsidRPr="000E0B2C">
        <w:rPr>
          <w:rFonts w:ascii="Century Gothic" w:hAnsi="Century Gothic"/>
          <w:b/>
          <w:color w:val="000000"/>
          <w:sz w:val="22"/>
          <w:szCs w:val="22"/>
        </w:rPr>
        <w:t>AVAIN</w:t>
      </w:r>
      <w:r w:rsidRPr="000E0B2C">
        <w:rPr>
          <w:rFonts w:ascii="Century Gothic" w:hAnsi="Century Gothic"/>
          <w:color w:val="000000"/>
          <w:sz w:val="22"/>
          <w:szCs w:val="22"/>
        </w:rPr>
        <w:t>, se encuentra en continuo reciclaje, a través de la formación continua.</w:t>
      </w:r>
    </w:p>
    <w:p w:rsidR="000E0B2C" w:rsidRDefault="000E0B2C" w:rsidP="000E0B2C">
      <w:pPr>
        <w:pStyle w:val="Prrafodelista"/>
        <w:numPr>
          <w:ilvl w:val="0"/>
          <w:numId w:val="4"/>
        </w:numPr>
        <w:spacing w:line="276" w:lineRule="auto"/>
        <w:rPr>
          <w:rFonts w:ascii="Century Gothic" w:hAnsi="Century Gothic"/>
          <w:color w:val="000000"/>
          <w:sz w:val="22"/>
          <w:szCs w:val="22"/>
        </w:rPr>
      </w:pPr>
      <w:r w:rsidRPr="000E0B2C">
        <w:rPr>
          <w:rFonts w:ascii="Century Gothic" w:hAnsi="Century Gothic"/>
          <w:color w:val="000000"/>
          <w:sz w:val="22"/>
          <w:szCs w:val="22"/>
        </w:rPr>
        <w:t xml:space="preserve">Alto grado de motivación y compromiso de nuestro personal con el colectivo de personas con </w:t>
      </w:r>
      <w:r>
        <w:rPr>
          <w:rFonts w:ascii="Century Gothic" w:hAnsi="Century Gothic"/>
          <w:color w:val="000000"/>
          <w:sz w:val="22"/>
          <w:szCs w:val="22"/>
        </w:rPr>
        <w:t>discapacidad</w:t>
      </w:r>
      <w:r w:rsidRPr="000E0B2C">
        <w:rPr>
          <w:rFonts w:ascii="Century Gothic" w:hAnsi="Century Gothic"/>
          <w:color w:val="000000"/>
          <w:sz w:val="22"/>
          <w:szCs w:val="22"/>
        </w:rPr>
        <w:t>.</w:t>
      </w:r>
    </w:p>
    <w:p w:rsidR="000E0B2C" w:rsidRDefault="000E0B2C" w:rsidP="000E0B2C">
      <w:pPr>
        <w:pStyle w:val="Prrafodelista"/>
        <w:numPr>
          <w:ilvl w:val="0"/>
          <w:numId w:val="4"/>
        </w:numPr>
        <w:spacing w:line="276" w:lineRule="auto"/>
        <w:rPr>
          <w:rFonts w:ascii="Century Gothic" w:hAnsi="Century Gothic"/>
          <w:color w:val="000000"/>
          <w:sz w:val="22"/>
          <w:szCs w:val="22"/>
        </w:rPr>
      </w:pPr>
      <w:r w:rsidRPr="000E0B2C">
        <w:rPr>
          <w:rFonts w:ascii="Century Gothic" w:hAnsi="Century Gothic"/>
          <w:color w:val="000000"/>
          <w:sz w:val="22"/>
          <w:szCs w:val="22"/>
        </w:rPr>
        <w:t>Cuenta con programas individualizados de apoyo que complementan el trabajo de integración y normalización que se realiza con las personas atendidas.</w:t>
      </w:r>
    </w:p>
    <w:p w:rsidR="000E0B2C" w:rsidRDefault="000E0B2C" w:rsidP="000E0B2C">
      <w:pPr>
        <w:pStyle w:val="Prrafodelista"/>
        <w:numPr>
          <w:ilvl w:val="0"/>
          <w:numId w:val="4"/>
        </w:numPr>
        <w:spacing w:line="276" w:lineRule="auto"/>
        <w:rPr>
          <w:rFonts w:ascii="Century Gothic" w:hAnsi="Century Gothic"/>
          <w:color w:val="000000"/>
          <w:sz w:val="22"/>
          <w:szCs w:val="22"/>
        </w:rPr>
      </w:pPr>
      <w:r w:rsidRPr="000E0B2C">
        <w:rPr>
          <w:rFonts w:ascii="Century Gothic" w:hAnsi="Century Gothic"/>
          <w:color w:val="000000"/>
          <w:sz w:val="22"/>
          <w:szCs w:val="22"/>
        </w:rPr>
        <w:t>Propicia un marco de referencia para establecer y revisar los objetivos de calidad.</w:t>
      </w:r>
    </w:p>
    <w:p w:rsidR="000E0B2C" w:rsidRPr="000E0B2C" w:rsidRDefault="000E0B2C" w:rsidP="000E0B2C">
      <w:pPr>
        <w:pStyle w:val="Prrafodelista"/>
        <w:numPr>
          <w:ilvl w:val="0"/>
          <w:numId w:val="4"/>
        </w:numPr>
        <w:spacing w:line="276" w:lineRule="auto"/>
        <w:rPr>
          <w:rFonts w:ascii="Century Gothic" w:hAnsi="Century Gothic"/>
          <w:color w:val="000000"/>
          <w:sz w:val="22"/>
          <w:szCs w:val="22"/>
        </w:rPr>
      </w:pPr>
      <w:r w:rsidRPr="000E0B2C">
        <w:rPr>
          <w:rFonts w:ascii="Century Gothic" w:hAnsi="Century Gothic"/>
          <w:color w:val="000000"/>
          <w:sz w:val="22"/>
          <w:szCs w:val="22"/>
        </w:rPr>
        <w:t>Alto compromiso con el cumplimiento de los requisitos legales, reglamentarios o Normativos aplicables.</w:t>
      </w:r>
    </w:p>
    <w:p w:rsidR="000E0B2C" w:rsidRPr="000E0B2C" w:rsidRDefault="000E0B2C" w:rsidP="000E0B2C">
      <w:pPr>
        <w:spacing w:line="276" w:lineRule="auto"/>
        <w:ind w:firstLine="708"/>
        <w:rPr>
          <w:rFonts w:ascii="Century Gothic" w:hAnsi="Century Gothic"/>
          <w:color w:val="000000"/>
          <w:sz w:val="22"/>
          <w:szCs w:val="22"/>
        </w:rPr>
      </w:pPr>
    </w:p>
    <w:p w:rsidR="000E0B2C" w:rsidRPr="000E0B2C" w:rsidRDefault="000E0B2C" w:rsidP="000E0B2C">
      <w:pPr>
        <w:spacing w:line="276" w:lineRule="auto"/>
        <w:ind w:firstLine="708"/>
        <w:rPr>
          <w:rFonts w:ascii="Century Gothic" w:hAnsi="Century Gothic"/>
          <w:color w:val="000000"/>
          <w:sz w:val="22"/>
          <w:szCs w:val="22"/>
        </w:rPr>
      </w:pPr>
      <w:r w:rsidRPr="000E0B2C">
        <w:rPr>
          <w:rFonts w:ascii="Century Gothic" w:hAnsi="Century Gothic"/>
          <w:color w:val="000000"/>
          <w:sz w:val="22"/>
          <w:szCs w:val="22"/>
        </w:rPr>
        <w:t>Para alcanzar un adecuado cumplimiento de la Política de Calidad, la Dirección se compromete a su comunicación y revisión periódica, así como a cumplir los requisitos del Sistema de Gestión de Calidad implantado.</w:t>
      </w:r>
    </w:p>
    <w:p w:rsidR="000E0B2C" w:rsidRPr="000E0B2C" w:rsidRDefault="000E0B2C" w:rsidP="000E0B2C">
      <w:pPr>
        <w:spacing w:line="276" w:lineRule="auto"/>
        <w:ind w:firstLine="708"/>
        <w:rPr>
          <w:rFonts w:ascii="Century Gothic" w:hAnsi="Century Gothic"/>
          <w:color w:val="000000"/>
          <w:sz w:val="22"/>
          <w:szCs w:val="22"/>
        </w:rPr>
      </w:pPr>
    </w:p>
    <w:p w:rsidR="000E0B2C" w:rsidRPr="000E0B2C" w:rsidRDefault="000E0B2C" w:rsidP="000E0B2C">
      <w:pPr>
        <w:spacing w:line="276" w:lineRule="auto"/>
        <w:ind w:left="397"/>
        <w:jc w:val="right"/>
        <w:rPr>
          <w:rFonts w:ascii="Century Gothic" w:hAnsi="Century Gothic"/>
          <w:color w:val="000000"/>
          <w:sz w:val="22"/>
          <w:szCs w:val="22"/>
        </w:rPr>
      </w:pPr>
      <w:r w:rsidRPr="000E0B2C">
        <w:rPr>
          <w:rFonts w:ascii="Century Gothic" w:hAnsi="Century Gothic"/>
          <w:color w:val="000000"/>
          <w:sz w:val="22"/>
          <w:szCs w:val="22"/>
        </w:rPr>
        <w:t xml:space="preserve">Presidenta de </w:t>
      </w:r>
      <w:r w:rsidRPr="000E0B2C">
        <w:rPr>
          <w:rFonts w:ascii="Century Gothic" w:hAnsi="Century Gothic"/>
          <w:b/>
          <w:color w:val="000000"/>
          <w:sz w:val="22"/>
          <w:szCs w:val="22"/>
        </w:rPr>
        <w:t xml:space="preserve">AVAIN </w:t>
      </w:r>
    </w:p>
    <w:p w:rsidR="000E0B2C" w:rsidRDefault="000E0B2C" w:rsidP="000E0B2C">
      <w:pPr>
        <w:spacing w:line="276" w:lineRule="auto"/>
        <w:ind w:left="397"/>
        <w:jc w:val="right"/>
        <w:rPr>
          <w:rFonts w:ascii="Century Gothic" w:hAnsi="Century Gothic"/>
          <w:color w:val="000000"/>
          <w:sz w:val="22"/>
          <w:szCs w:val="22"/>
        </w:rPr>
      </w:pPr>
      <w:r>
        <w:rPr>
          <w:rFonts w:ascii="Century Gothic" w:hAnsi="Century Gothic"/>
          <w:color w:val="000000"/>
          <w:sz w:val="22"/>
          <w:szCs w:val="22"/>
        </w:rPr>
        <w:t>Septiembre</w:t>
      </w:r>
      <w:r w:rsidRPr="000E0B2C">
        <w:rPr>
          <w:rFonts w:ascii="Century Gothic" w:hAnsi="Century Gothic"/>
          <w:color w:val="000000"/>
          <w:sz w:val="22"/>
          <w:szCs w:val="22"/>
        </w:rPr>
        <w:t xml:space="preserve"> de 2018</w:t>
      </w:r>
    </w:p>
    <w:sectPr w:rsidR="000E0B2C" w:rsidSect="000E0B2C">
      <w:headerReference w:type="default" r:id="rId7"/>
      <w:pgSz w:w="11906" w:h="16838"/>
      <w:pgMar w:top="1418" w:right="1701" w:bottom="1418" w:left="1701" w:header="22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4BF" w:rsidRDefault="009F34BF">
      <w:r>
        <w:separator/>
      </w:r>
    </w:p>
  </w:endnote>
  <w:endnote w:type="continuationSeparator" w:id="0">
    <w:p w:rsidR="009F34BF" w:rsidRDefault="009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4BF" w:rsidRDefault="009F34BF">
      <w:r>
        <w:separator/>
      </w:r>
    </w:p>
  </w:footnote>
  <w:footnote w:type="continuationSeparator" w:id="0">
    <w:p w:rsidR="009F34BF" w:rsidRDefault="009F3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1" w:type="dxa"/>
      <w:jc w:val="center"/>
      <w:tblLook w:val="01E0" w:firstRow="1" w:lastRow="1" w:firstColumn="1" w:lastColumn="1" w:noHBand="0" w:noVBand="0"/>
    </w:tblPr>
    <w:tblGrid>
      <w:gridCol w:w="2372"/>
      <w:gridCol w:w="5020"/>
      <w:gridCol w:w="2259"/>
    </w:tblGrid>
    <w:tr w:rsidR="002B7A87" w:rsidRPr="00766D7D" w:rsidTr="00755B5A">
      <w:trPr>
        <w:trHeight w:val="1233"/>
        <w:jc w:val="center"/>
      </w:trPr>
      <w:tc>
        <w:tcPr>
          <w:tcW w:w="2368" w:type="dxa"/>
          <w:vMerge w:val="restart"/>
          <w:shd w:val="clear" w:color="auto" w:fill="auto"/>
        </w:tcPr>
        <w:p w:rsidR="002B7A87" w:rsidRPr="00766D7D" w:rsidRDefault="002B7A87" w:rsidP="002B7A87">
          <w:pPr>
            <w:pStyle w:val="Encabezado"/>
            <w:ind w:right="145"/>
            <w:rPr>
              <w:rFonts w:ascii="Century Gothic" w:hAnsi="Century Gothic"/>
              <w:sz w:val="2"/>
              <w:szCs w:val="2"/>
            </w:rPr>
          </w:pPr>
          <w:r w:rsidRPr="00ED0422">
            <w:rPr>
              <w:noProof/>
            </w:rPr>
            <w:drawing>
              <wp:inline distT="0" distB="0" distL="0" distR="0">
                <wp:extent cx="127698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914400"/>
                        </a:xfrm>
                        <a:prstGeom prst="rect">
                          <a:avLst/>
                        </a:prstGeom>
                        <a:noFill/>
                        <a:ln>
                          <a:noFill/>
                        </a:ln>
                      </pic:spPr>
                    </pic:pic>
                  </a:graphicData>
                </a:graphic>
              </wp:inline>
            </w:drawing>
          </w:r>
        </w:p>
      </w:tc>
      <w:tc>
        <w:tcPr>
          <w:tcW w:w="5023" w:type="dxa"/>
          <w:shd w:val="clear" w:color="auto" w:fill="auto"/>
          <w:vAlign w:val="center"/>
        </w:tcPr>
        <w:p w:rsidR="002B7A87" w:rsidRPr="00766D7D" w:rsidRDefault="002B7A87" w:rsidP="002B7A87">
          <w:pPr>
            <w:pStyle w:val="Encabezado"/>
            <w:jc w:val="center"/>
            <w:rPr>
              <w:rFonts w:ascii="Century Gothic" w:hAnsi="Century Gothic"/>
              <w:b/>
            </w:rPr>
          </w:pPr>
          <w:r>
            <w:rPr>
              <w:rFonts w:ascii="Century Gothic" w:hAnsi="Century Gothic"/>
              <w:b/>
            </w:rPr>
            <w:t>MANUAL DE CALIDAD</w:t>
          </w:r>
        </w:p>
      </w:tc>
      <w:tc>
        <w:tcPr>
          <w:tcW w:w="2259" w:type="dxa"/>
          <w:shd w:val="clear" w:color="auto" w:fill="auto"/>
          <w:vAlign w:val="center"/>
        </w:tcPr>
        <w:p w:rsidR="002B7A87" w:rsidRPr="00766D7D" w:rsidRDefault="002B7A87" w:rsidP="002B7A87">
          <w:pPr>
            <w:pStyle w:val="Encabezado"/>
            <w:jc w:val="center"/>
            <w:rPr>
              <w:rFonts w:ascii="Century Gothic" w:hAnsi="Century Gothic"/>
            </w:rPr>
          </w:pPr>
          <w:r>
            <w:rPr>
              <w:rFonts w:ascii="Century Gothic" w:hAnsi="Century Gothic"/>
            </w:rPr>
            <w:t>MG-A1</w:t>
          </w:r>
          <w:r w:rsidRPr="00766D7D">
            <w:rPr>
              <w:rFonts w:ascii="Century Gothic" w:hAnsi="Century Gothic"/>
            </w:rPr>
            <w:t xml:space="preserve"> V1</w:t>
          </w:r>
        </w:p>
        <w:p w:rsidR="002B7A87" w:rsidRPr="00766D7D" w:rsidRDefault="002B7A87" w:rsidP="002B7A87">
          <w:pPr>
            <w:pStyle w:val="Encabezado"/>
            <w:ind w:left="196"/>
            <w:jc w:val="center"/>
            <w:rPr>
              <w:rFonts w:ascii="Century Gothic" w:hAnsi="Century Gothic"/>
            </w:rPr>
          </w:pPr>
          <w:r w:rsidRPr="00766D7D">
            <w:rPr>
              <w:rFonts w:ascii="Century Gothic" w:hAnsi="Century Gothic"/>
            </w:rPr>
            <w:t>0</w:t>
          </w:r>
          <w:r>
            <w:rPr>
              <w:rFonts w:ascii="Century Gothic" w:hAnsi="Century Gothic"/>
            </w:rPr>
            <w:t>9-2018</w:t>
          </w:r>
        </w:p>
        <w:p w:rsidR="002B7A87" w:rsidRPr="00766D7D" w:rsidRDefault="002B7A87" w:rsidP="002B7A87">
          <w:pPr>
            <w:pStyle w:val="Encabezado"/>
            <w:ind w:left="196"/>
            <w:jc w:val="center"/>
            <w:rPr>
              <w:rFonts w:ascii="Century Gothic" w:hAnsi="Century Gothic"/>
            </w:rPr>
          </w:pPr>
          <w:r w:rsidRPr="00766D7D">
            <w:rPr>
              <w:rFonts w:ascii="Century Gothic" w:hAnsi="Century Gothic"/>
            </w:rPr>
            <w:t xml:space="preserve">Página </w:t>
          </w:r>
          <w:r w:rsidRPr="00766D7D">
            <w:rPr>
              <w:rFonts w:ascii="Century Gothic" w:hAnsi="Century Gothic"/>
              <w:b/>
            </w:rPr>
            <w:fldChar w:fldCharType="begin"/>
          </w:r>
          <w:r w:rsidRPr="00766D7D">
            <w:rPr>
              <w:rFonts w:ascii="Century Gothic" w:hAnsi="Century Gothic"/>
              <w:b/>
            </w:rPr>
            <w:instrText>PAGE  \* Arabic  \* MERGEFORMAT</w:instrText>
          </w:r>
          <w:r w:rsidRPr="00766D7D">
            <w:rPr>
              <w:rFonts w:ascii="Century Gothic" w:hAnsi="Century Gothic"/>
              <w:b/>
            </w:rPr>
            <w:fldChar w:fldCharType="separate"/>
          </w:r>
          <w:r w:rsidR="00746B74">
            <w:rPr>
              <w:rFonts w:ascii="Century Gothic" w:hAnsi="Century Gothic"/>
              <w:b/>
              <w:noProof/>
            </w:rPr>
            <w:t>1</w:t>
          </w:r>
          <w:r w:rsidRPr="00766D7D">
            <w:rPr>
              <w:rFonts w:ascii="Century Gothic" w:hAnsi="Century Gothic"/>
              <w:b/>
            </w:rPr>
            <w:fldChar w:fldCharType="end"/>
          </w:r>
          <w:r w:rsidRPr="00766D7D">
            <w:rPr>
              <w:rFonts w:ascii="Century Gothic" w:hAnsi="Century Gothic"/>
            </w:rPr>
            <w:t xml:space="preserve"> de </w:t>
          </w:r>
          <w:r w:rsidRPr="00766D7D">
            <w:rPr>
              <w:rFonts w:ascii="Century Gothic" w:hAnsi="Century Gothic"/>
              <w:b/>
            </w:rPr>
            <w:fldChar w:fldCharType="begin"/>
          </w:r>
          <w:r w:rsidRPr="00766D7D">
            <w:rPr>
              <w:rFonts w:ascii="Century Gothic" w:hAnsi="Century Gothic"/>
              <w:b/>
            </w:rPr>
            <w:instrText>NUMPAGES  \* Arabic  \* MERGEFORMAT</w:instrText>
          </w:r>
          <w:r w:rsidRPr="00766D7D">
            <w:rPr>
              <w:rFonts w:ascii="Century Gothic" w:hAnsi="Century Gothic"/>
              <w:b/>
            </w:rPr>
            <w:fldChar w:fldCharType="separate"/>
          </w:r>
          <w:r w:rsidR="00746B74">
            <w:rPr>
              <w:rFonts w:ascii="Century Gothic" w:hAnsi="Century Gothic"/>
              <w:b/>
              <w:noProof/>
            </w:rPr>
            <w:t>1</w:t>
          </w:r>
          <w:r w:rsidRPr="00766D7D">
            <w:rPr>
              <w:rFonts w:ascii="Century Gothic" w:hAnsi="Century Gothic"/>
              <w:b/>
            </w:rPr>
            <w:fldChar w:fldCharType="end"/>
          </w:r>
        </w:p>
      </w:tc>
    </w:tr>
    <w:tr w:rsidR="002B7A87" w:rsidRPr="00766D7D" w:rsidTr="00755B5A">
      <w:trPr>
        <w:trHeight w:val="441"/>
        <w:jc w:val="center"/>
      </w:trPr>
      <w:tc>
        <w:tcPr>
          <w:tcW w:w="2368" w:type="dxa"/>
          <w:vMerge/>
          <w:shd w:val="clear" w:color="auto" w:fill="auto"/>
        </w:tcPr>
        <w:p w:rsidR="002B7A87" w:rsidRPr="00766D7D" w:rsidRDefault="002B7A87" w:rsidP="002B7A87">
          <w:pPr>
            <w:pStyle w:val="Encabezado"/>
            <w:jc w:val="center"/>
            <w:rPr>
              <w:rFonts w:ascii="Century Gothic" w:hAnsi="Century Gothic"/>
              <w:b/>
            </w:rPr>
          </w:pPr>
        </w:p>
      </w:tc>
      <w:tc>
        <w:tcPr>
          <w:tcW w:w="7283" w:type="dxa"/>
          <w:gridSpan w:val="2"/>
          <w:shd w:val="clear" w:color="auto" w:fill="D9E2F3"/>
          <w:vAlign w:val="center"/>
        </w:tcPr>
        <w:p w:rsidR="002B7A87" w:rsidRPr="00B5625F" w:rsidRDefault="002B7A87" w:rsidP="002B7A87">
          <w:pPr>
            <w:jc w:val="center"/>
            <w:rPr>
              <w:rFonts w:ascii="Calibri" w:eastAsia="Calibri" w:hAnsi="Calibri" w:cs="Calibri"/>
              <w:b/>
              <w:sz w:val="22"/>
              <w:szCs w:val="22"/>
              <w:lang w:val="es-ES_tradnl" w:eastAsia="en-US"/>
            </w:rPr>
          </w:pPr>
          <w:r>
            <w:rPr>
              <w:rFonts w:ascii="Calibri" w:hAnsi="Calibri" w:cs="Calibri"/>
              <w:b/>
              <w:sz w:val="22"/>
              <w:szCs w:val="22"/>
            </w:rPr>
            <w:t>POLITICA DE CALIDAD</w:t>
          </w:r>
        </w:p>
        <w:p w:rsidR="002B7A87" w:rsidRPr="00766D7D" w:rsidRDefault="002B7A87" w:rsidP="002B7A87">
          <w:pPr>
            <w:pStyle w:val="Encabezado"/>
            <w:jc w:val="center"/>
            <w:rPr>
              <w:rFonts w:ascii="Century Gothic" w:hAnsi="Century Gothic"/>
              <w:b/>
            </w:rPr>
          </w:pPr>
        </w:p>
      </w:tc>
    </w:tr>
  </w:tbl>
  <w:p w:rsidR="00E6114B" w:rsidRDefault="00E6114B" w:rsidP="002B7A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15923C15"/>
    <w:multiLevelType w:val="hybridMultilevel"/>
    <w:tmpl w:val="65E0B94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D9740F"/>
    <w:multiLevelType w:val="hybridMultilevel"/>
    <w:tmpl w:val="62802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2229B3"/>
    <w:multiLevelType w:val="multilevel"/>
    <w:tmpl w:val="FA44989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836A09"/>
    <w:multiLevelType w:val="hybridMultilevel"/>
    <w:tmpl w:val="761EE7F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114B"/>
    <w:rsid w:val="00015844"/>
    <w:rsid w:val="00043DA3"/>
    <w:rsid w:val="00044DDB"/>
    <w:rsid w:val="000E0B2C"/>
    <w:rsid w:val="00115984"/>
    <w:rsid w:val="00133BEB"/>
    <w:rsid w:val="001860CD"/>
    <w:rsid w:val="001C0FA2"/>
    <w:rsid w:val="00251DEF"/>
    <w:rsid w:val="002B7A87"/>
    <w:rsid w:val="00365FA8"/>
    <w:rsid w:val="0037140C"/>
    <w:rsid w:val="003D4BD2"/>
    <w:rsid w:val="00415229"/>
    <w:rsid w:val="0046356D"/>
    <w:rsid w:val="004F6D7F"/>
    <w:rsid w:val="00504746"/>
    <w:rsid w:val="00542946"/>
    <w:rsid w:val="005848A7"/>
    <w:rsid w:val="005B4A0F"/>
    <w:rsid w:val="006A3700"/>
    <w:rsid w:val="007068C2"/>
    <w:rsid w:val="00746B74"/>
    <w:rsid w:val="0074728B"/>
    <w:rsid w:val="008636C4"/>
    <w:rsid w:val="0086524E"/>
    <w:rsid w:val="008B3C66"/>
    <w:rsid w:val="00984476"/>
    <w:rsid w:val="00986218"/>
    <w:rsid w:val="009F34BF"/>
    <w:rsid w:val="00A50539"/>
    <w:rsid w:val="00A76C05"/>
    <w:rsid w:val="00B02DD7"/>
    <w:rsid w:val="00B9106A"/>
    <w:rsid w:val="00BA5268"/>
    <w:rsid w:val="00BB619D"/>
    <w:rsid w:val="00BF2174"/>
    <w:rsid w:val="00CE192F"/>
    <w:rsid w:val="00D1208A"/>
    <w:rsid w:val="00D21FFC"/>
    <w:rsid w:val="00D62FD7"/>
    <w:rsid w:val="00D84451"/>
    <w:rsid w:val="00D97D5A"/>
    <w:rsid w:val="00DB2B0B"/>
    <w:rsid w:val="00E6114B"/>
    <w:rsid w:val="00E62961"/>
    <w:rsid w:val="00F60C2D"/>
    <w:rsid w:val="00FA60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A76A73-AB37-4BF9-B546-B28DCFB8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4B"/>
    <w:pPr>
      <w:jc w:val="both"/>
    </w:pPr>
    <w:rPr>
      <w:rFonts w:ascii="Arial" w:hAnsi="Arial"/>
    </w:rPr>
  </w:style>
  <w:style w:type="paragraph" w:styleId="Ttulo1">
    <w:name w:val="heading 1"/>
    <w:basedOn w:val="Normal"/>
    <w:next w:val="Normal"/>
    <w:qFormat/>
    <w:rsid w:val="00015844"/>
    <w:pPr>
      <w:keepNext/>
      <w:spacing w:before="240" w:after="60"/>
      <w:outlineLvl w:val="0"/>
    </w:pPr>
    <w:rPr>
      <w:rFonts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rsid w:val="00015844"/>
    <w:rPr>
      <w:rFonts w:ascii="Arial Black" w:hAnsi="Arial Black"/>
      <w:color w:val="000000"/>
      <w:kern w:val="0"/>
    </w:rPr>
  </w:style>
  <w:style w:type="paragraph" w:styleId="Encabezado">
    <w:name w:val="header"/>
    <w:basedOn w:val="Normal"/>
    <w:rsid w:val="00E6114B"/>
    <w:pPr>
      <w:tabs>
        <w:tab w:val="center" w:pos="4252"/>
        <w:tab w:val="right" w:pos="8504"/>
      </w:tabs>
    </w:pPr>
  </w:style>
  <w:style w:type="paragraph" w:customStyle="1" w:styleId="OtrosTitulosQ">
    <w:name w:val="Otros Titulos Q"/>
    <w:basedOn w:val="Normal"/>
    <w:rsid w:val="00E6114B"/>
    <w:rPr>
      <w:b/>
      <w:caps/>
      <w:sz w:val="28"/>
      <w:szCs w:val="28"/>
    </w:rPr>
  </w:style>
  <w:style w:type="paragraph" w:styleId="Piedepgina">
    <w:name w:val="footer"/>
    <w:basedOn w:val="Normal"/>
    <w:rsid w:val="00E6114B"/>
    <w:pPr>
      <w:tabs>
        <w:tab w:val="center" w:pos="4252"/>
        <w:tab w:val="right" w:pos="8504"/>
      </w:tabs>
    </w:pPr>
  </w:style>
  <w:style w:type="paragraph" w:styleId="NormalWeb">
    <w:name w:val="Normal (Web)"/>
    <w:basedOn w:val="Normal"/>
    <w:rsid w:val="00E6114B"/>
    <w:pPr>
      <w:spacing w:before="100" w:beforeAutospacing="1" w:after="100" w:afterAutospacing="1"/>
      <w:jc w:val="left"/>
    </w:pPr>
    <w:rPr>
      <w:rFonts w:ascii="Times New Roman" w:hAnsi="Times New Roman"/>
      <w:color w:val="000000"/>
      <w:sz w:val="24"/>
      <w:szCs w:val="24"/>
    </w:rPr>
  </w:style>
  <w:style w:type="character" w:styleId="Textoennegrita">
    <w:name w:val="Strong"/>
    <w:basedOn w:val="Fuentedeprrafopredeter"/>
    <w:qFormat/>
    <w:rsid w:val="00E6114B"/>
    <w:rPr>
      <w:b/>
      <w:bCs/>
    </w:rPr>
  </w:style>
  <w:style w:type="paragraph" w:styleId="Textodeglobo">
    <w:name w:val="Balloon Text"/>
    <w:basedOn w:val="Normal"/>
    <w:semiHidden/>
    <w:rsid w:val="00A76C05"/>
    <w:rPr>
      <w:rFonts w:ascii="Tahoma" w:hAnsi="Tahoma" w:cs="Tahoma"/>
      <w:sz w:val="16"/>
      <w:szCs w:val="16"/>
    </w:rPr>
  </w:style>
  <w:style w:type="paragraph" w:styleId="Prrafodelista">
    <w:name w:val="List Paragraph"/>
    <w:basedOn w:val="Normal"/>
    <w:uiPriority w:val="34"/>
    <w:qFormat/>
    <w:rsid w:val="000E0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AVAIN atiende a personas con discapacidad intelectual y va ampliando sus servicios a la medida que van existiendo demanda de las necesidades que van planteando los usuarios, familiares y entorno proporcionar servicios que satisfagan las necesidades de su</vt:lpstr>
    </vt:vector>
  </TitlesOfParts>
  <Company>xx</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AVAIN atiende a personas con discapacidad intelectual y va ampliando sus servicios a la medida que van existiendo demanda de las necesidades que van planteando los usuarios, familiares y entorno proporcionar servicios que satisfagan las necesidades de su</dc:title>
  <dc:creator>AVAIN</dc:creator>
  <cp:lastModifiedBy>Usuario de Windows</cp:lastModifiedBy>
  <cp:revision>4</cp:revision>
  <cp:lastPrinted>2020-12-16T19:14:00Z</cp:lastPrinted>
  <dcterms:created xsi:type="dcterms:W3CDTF">2018-05-29T15:19:00Z</dcterms:created>
  <dcterms:modified xsi:type="dcterms:W3CDTF">2020-12-16T19:14:00Z</dcterms:modified>
</cp:coreProperties>
</file>